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30" w:rsidRPr="001D792A" w:rsidRDefault="00F91D30" w:rsidP="00A61C15">
      <w:pPr>
        <w:spacing w:line="240" w:lineRule="auto"/>
        <w:jc w:val="center"/>
        <w:rPr>
          <w:b/>
          <w:sz w:val="28"/>
        </w:rPr>
      </w:pPr>
      <w:r w:rsidRPr="001D792A">
        <w:rPr>
          <w:b/>
          <w:sz w:val="28"/>
        </w:rPr>
        <w:t>Association of Kangaroo Mother Care on Hospital Stay and Infant Mortality:</w:t>
      </w:r>
      <w:r w:rsidRPr="001D792A">
        <w:rPr>
          <w:b/>
          <w:sz w:val="28"/>
        </w:rPr>
        <w:br/>
        <w:t>A Meta-analysis</w:t>
      </w:r>
    </w:p>
    <w:p w:rsidR="00F91D30" w:rsidRDefault="00F91D30" w:rsidP="00A61C15">
      <w:pPr>
        <w:spacing w:after="0" w:line="276" w:lineRule="auto"/>
        <w:jc w:val="center"/>
      </w:pPr>
      <w:r>
        <w:t xml:space="preserve">Ma. </w:t>
      </w:r>
      <w:proofErr w:type="spellStart"/>
      <w:r>
        <w:t>Esterlita</w:t>
      </w:r>
      <w:proofErr w:type="spellEnd"/>
      <w:r>
        <w:t xml:space="preserve"> V. </w:t>
      </w:r>
      <w:proofErr w:type="spellStart"/>
      <w:r>
        <w:t>Uy</w:t>
      </w:r>
      <w:proofErr w:type="spellEnd"/>
      <w:r>
        <w:t>, MD</w:t>
      </w:r>
      <w:r w:rsidR="00762056">
        <w:rPr>
          <w:vertAlign w:val="superscript"/>
        </w:rPr>
        <w:t>1</w:t>
      </w:r>
      <w:r w:rsidR="00762056">
        <w:t xml:space="preserve">, </w:t>
      </w:r>
      <w:r>
        <w:t>Michael Q. Van Haute, MD</w:t>
      </w:r>
      <w:r w:rsidR="00762056">
        <w:rPr>
          <w:vertAlign w:val="superscript"/>
        </w:rPr>
        <w:t>2</w:t>
      </w:r>
      <w:r w:rsidR="00762056">
        <w:t xml:space="preserve">, </w:t>
      </w:r>
      <w:r>
        <w:t xml:space="preserve">Socorro </w:t>
      </w:r>
      <w:proofErr w:type="spellStart"/>
      <w:r>
        <w:t>dL</w:t>
      </w:r>
      <w:proofErr w:type="spellEnd"/>
      <w:r>
        <w:t xml:space="preserve"> Mendoza, MD</w:t>
      </w:r>
      <w:r w:rsidR="00762056">
        <w:rPr>
          <w:vertAlign w:val="superscript"/>
        </w:rPr>
        <w:t>3</w:t>
      </w:r>
    </w:p>
    <w:p w:rsidR="00762056" w:rsidRDefault="00762056" w:rsidP="00A61C15">
      <w:pPr>
        <w:spacing w:after="0" w:line="276" w:lineRule="auto"/>
      </w:pPr>
    </w:p>
    <w:p w:rsidR="00762056" w:rsidRPr="00A61C15" w:rsidRDefault="00762056" w:rsidP="00A61C15">
      <w:pPr>
        <w:spacing w:after="0" w:line="240" w:lineRule="auto"/>
      </w:pPr>
      <w:r w:rsidRPr="00A61C15">
        <w:rPr>
          <w:vertAlign w:val="superscript"/>
        </w:rPr>
        <w:t>1</w:t>
      </w:r>
      <w:r w:rsidRPr="00A61C15">
        <w:t>Institute of Child Health and Human Development, National Institutes of Health, University of the Philippines- Manila, Philippines</w:t>
      </w:r>
    </w:p>
    <w:p w:rsidR="00762056" w:rsidRPr="00A61C15" w:rsidRDefault="00762056" w:rsidP="00A61C15">
      <w:pPr>
        <w:spacing w:after="0" w:line="240" w:lineRule="auto"/>
      </w:pPr>
      <w:r w:rsidRPr="00A61C15">
        <w:rPr>
          <w:vertAlign w:val="superscript"/>
        </w:rPr>
        <w:t>2</w:t>
      </w:r>
      <w:r w:rsidRPr="00A61C15">
        <w:t>Department of Epidemiology, College of Public Health, University of the Philippines-Manila, Philippines</w:t>
      </w:r>
    </w:p>
    <w:p w:rsidR="00762056" w:rsidRPr="00A61C15" w:rsidRDefault="00762056" w:rsidP="00A61C15">
      <w:pPr>
        <w:spacing w:after="0" w:line="240" w:lineRule="auto"/>
      </w:pPr>
      <w:r w:rsidRPr="00A61C15">
        <w:rPr>
          <w:vertAlign w:val="superscript"/>
        </w:rPr>
        <w:t>3</w:t>
      </w:r>
      <w:r w:rsidRPr="00A61C15">
        <w:t>Kangaroo Mother Care Foundation, Philippines, Inc.</w:t>
      </w:r>
    </w:p>
    <w:p w:rsidR="00F91D30" w:rsidRDefault="00F91D30" w:rsidP="00A61C15">
      <w:pPr>
        <w:spacing w:line="276" w:lineRule="auto"/>
        <w:rPr>
          <w:b/>
        </w:rPr>
      </w:pPr>
    </w:p>
    <w:p w:rsidR="00A61C15" w:rsidRDefault="003E09B8" w:rsidP="00A61C15">
      <w:pPr>
        <w:spacing w:line="360" w:lineRule="auto"/>
        <w:jc w:val="both"/>
      </w:pPr>
      <w:r>
        <w:rPr>
          <w:i/>
        </w:rPr>
        <w:t>Background:</w:t>
      </w:r>
      <w:r w:rsidRPr="003E09B8">
        <w:t xml:space="preserve"> </w:t>
      </w:r>
      <w:r>
        <w:t xml:space="preserve">Kangaroo Mother Care is </w:t>
      </w:r>
      <w:r w:rsidR="00FE4C6C">
        <w:t xml:space="preserve">a cheap low-technology, high impact intervention </w:t>
      </w:r>
      <w:r>
        <w:t>for premature and low birth weight infants starting in the hospital.</w:t>
      </w:r>
      <w:r w:rsidRPr="003E09B8">
        <w:t xml:space="preserve"> </w:t>
      </w:r>
      <w:r w:rsidR="00A61C15">
        <w:t xml:space="preserve"> </w:t>
      </w:r>
      <w:r>
        <w:t xml:space="preserve"> </w:t>
      </w:r>
      <w:r w:rsidR="00FE4C6C">
        <w:t>Evaluation of the l</w:t>
      </w:r>
      <w:r>
        <w:t>ength of hospital</w:t>
      </w:r>
      <w:r w:rsidR="00FE4C6C">
        <w:t xml:space="preserve">ization serves as </w:t>
      </w:r>
      <w:r>
        <w:t xml:space="preserve">a surrogate for </w:t>
      </w:r>
      <w:r w:rsidR="00A61C15">
        <w:t xml:space="preserve">cost of </w:t>
      </w:r>
      <w:r w:rsidR="00FE4C6C">
        <w:t>care</w:t>
      </w:r>
      <w:r w:rsidR="00A61C15">
        <w:t>.</w:t>
      </w:r>
      <w:r>
        <w:t xml:space="preserve"> </w:t>
      </w:r>
    </w:p>
    <w:p w:rsidR="00F91D30" w:rsidRDefault="00F91D30" w:rsidP="00A61C15">
      <w:pPr>
        <w:spacing w:line="360" w:lineRule="auto"/>
        <w:jc w:val="both"/>
        <w:rPr>
          <w:lang w:val="en-PH"/>
        </w:rPr>
      </w:pPr>
      <w:r>
        <w:rPr>
          <w:i/>
        </w:rPr>
        <w:t>Objective:</w:t>
      </w:r>
      <w:r>
        <w:t xml:space="preserve">  </w:t>
      </w:r>
      <w:r w:rsidRPr="00FE3115">
        <w:t xml:space="preserve">To </w:t>
      </w:r>
      <w:r w:rsidR="00FE4C6C">
        <w:t>assess</w:t>
      </w:r>
      <w:r w:rsidRPr="00FE3115">
        <w:t xml:space="preserve"> the effects of kangaroo mother care (KMC) compared with conventional me</w:t>
      </w:r>
      <w:r w:rsidR="00FE4C6C">
        <w:t xml:space="preserve">thods </w:t>
      </w:r>
      <w:r w:rsidRPr="00FE3115">
        <w:t xml:space="preserve">of care (CMC) on </w:t>
      </w:r>
      <w:r w:rsidR="00A61C15">
        <w:t>length of hospitalization and mortality</w:t>
      </w:r>
      <w:r w:rsidRPr="00FE3115">
        <w:t xml:space="preserve"> in premature low-birth-weight infants via a meta-analysis.</w:t>
      </w:r>
    </w:p>
    <w:p w:rsidR="00F91D30" w:rsidRDefault="00F91D30" w:rsidP="00A61C15">
      <w:pPr>
        <w:spacing w:line="360" w:lineRule="auto"/>
        <w:jc w:val="both"/>
      </w:pPr>
      <w:r>
        <w:rPr>
          <w:i/>
          <w:lang w:val="en-PH"/>
        </w:rPr>
        <w:t>Methods:</w:t>
      </w:r>
      <w:r>
        <w:rPr>
          <w:lang w:val="en-PH"/>
        </w:rPr>
        <w:t xml:space="preserve">  </w:t>
      </w:r>
      <w:r>
        <w:t>A search using</w:t>
      </w:r>
      <w:r w:rsidR="00762056">
        <w:t xml:space="preserve"> </w:t>
      </w:r>
      <w:r w:rsidR="009B4801">
        <w:t xml:space="preserve">keywords: Kangaroo mother care and </w:t>
      </w:r>
      <w:r>
        <w:t>hospital stay</w:t>
      </w:r>
      <w:r w:rsidR="00762056">
        <w:t xml:space="preserve"> </w:t>
      </w:r>
      <w:r>
        <w:t xml:space="preserve">was performed using several search engines like </w:t>
      </w:r>
      <w:r>
        <w:rPr>
          <w:lang w:val="en-PH"/>
        </w:rPr>
        <w:t>PubMed, SCOPUS, Google Scholar, and ClinicalTrials.gov</w:t>
      </w:r>
      <w:r>
        <w:t>.</w:t>
      </w:r>
      <w:r w:rsidR="00FE4C6C">
        <w:t xml:space="preserve"> </w:t>
      </w:r>
      <w:r w:rsidR="00BA76C8">
        <w:t>and unpublished manuscripts.</w:t>
      </w:r>
      <w:r>
        <w:t xml:space="preserve"> After removing studies which have no control group, are lacking in outcome data, non-English article and inaccessible full article, there were </w:t>
      </w:r>
      <w:r w:rsidR="00762056">
        <w:t>3</w:t>
      </w:r>
      <w:r w:rsidR="00BA76C8">
        <w:t>9</w:t>
      </w:r>
      <w:r>
        <w:t xml:space="preserve"> articles obtained. Study designs such as RCTs, cohort and pre-and post-KMC implementation were accepted. </w:t>
      </w:r>
      <w:r>
        <w:rPr>
          <w:lang w:val="en-PH"/>
        </w:rPr>
        <w:t xml:space="preserve"> </w:t>
      </w:r>
      <w:r>
        <w:t>A random-effects model was used to produce pooled odds ratios (ORs) and</w:t>
      </w:r>
      <w:r w:rsidR="00191CD5">
        <w:t xml:space="preserve"> fixed effect model for the </w:t>
      </w:r>
      <w:r>
        <w:t>weighted mean differences.</w:t>
      </w:r>
    </w:p>
    <w:p w:rsidR="00F91D30" w:rsidRDefault="00F91D30" w:rsidP="00A61C15">
      <w:pPr>
        <w:spacing w:line="360" w:lineRule="auto"/>
        <w:jc w:val="both"/>
        <w:rPr>
          <w:iCs/>
        </w:rPr>
      </w:pPr>
      <w:r>
        <w:rPr>
          <w:i/>
        </w:rPr>
        <w:t>Results:</w:t>
      </w:r>
      <w:r>
        <w:t xml:space="preserve">  Of 145</w:t>
      </w:r>
      <w:r w:rsidR="00762056">
        <w:t xml:space="preserve"> articles screened, 3</w:t>
      </w:r>
      <w:r w:rsidR="00BA76C8">
        <w:t>9</w:t>
      </w:r>
      <w:r w:rsidR="00762056">
        <w:t xml:space="preserve"> articles </w:t>
      </w:r>
      <w:r>
        <w:t>included</w:t>
      </w:r>
      <w:r w:rsidRPr="00CC3044">
        <w:rPr>
          <w:iCs/>
        </w:rPr>
        <w:t xml:space="preserve"> a total of </w:t>
      </w:r>
      <w:r w:rsidR="00BA76C8">
        <w:rPr>
          <w:iCs/>
        </w:rPr>
        <w:t>5,321</w:t>
      </w:r>
      <w:r w:rsidRPr="00CC3044">
        <w:rPr>
          <w:iCs/>
        </w:rPr>
        <w:t xml:space="preserve"> participants (2</w:t>
      </w:r>
      <w:r w:rsidR="00BA76C8">
        <w:rPr>
          <w:iCs/>
        </w:rPr>
        <w:t>,827</w:t>
      </w:r>
      <w:r w:rsidR="00FE4C6C">
        <w:rPr>
          <w:iCs/>
        </w:rPr>
        <w:t xml:space="preserve"> in the KMC group</w:t>
      </w:r>
      <w:r w:rsidRPr="00CC3044">
        <w:rPr>
          <w:iCs/>
        </w:rPr>
        <w:t xml:space="preserve"> and 24</w:t>
      </w:r>
      <w:r w:rsidR="00BA76C8">
        <w:rPr>
          <w:iCs/>
        </w:rPr>
        <w:t>94</w:t>
      </w:r>
      <w:r w:rsidRPr="00CC3044">
        <w:rPr>
          <w:iCs/>
        </w:rPr>
        <w:t xml:space="preserve"> in the conventional group).  </w:t>
      </w:r>
      <w:r>
        <w:rPr>
          <w:iCs/>
        </w:rPr>
        <w:t>KMC results in a</w:t>
      </w:r>
      <w:r w:rsidRPr="000344C2">
        <w:rPr>
          <w:iCs/>
        </w:rPr>
        <w:t xml:space="preserve"> significant reduction in overall hospital length of stay compared with CMC (</w:t>
      </w:r>
      <w:r>
        <w:rPr>
          <w:iCs/>
        </w:rPr>
        <w:t xml:space="preserve">weighted </w:t>
      </w:r>
      <w:r w:rsidRPr="000344C2">
        <w:rPr>
          <w:iCs/>
        </w:rPr>
        <w:t>mean difference = –1.</w:t>
      </w:r>
      <w:r w:rsidR="00BA76C8">
        <w:rPr>
          <w:iCs/>
        </w:rPr>
        <w:t>82</w:t>
      </w:r>
      <w:r>
        <w:rPr>
          <w:iCs/>
        </w:rPr>
        <w:t xml:space="preserve"> days; 95% CI, –2.</w:t>
      </w:r>
      <w:r w:rsidR="00BA76C8">
        <w:rPr>
          <w:iCs/>
        </w:rPr>
        <w:t>41</w:t>
      </w:r>
      <w:r>
        <w:rPr>
          <w:iCs/>
        </w:rPr>
        <w:t xml:space="preserve"> to –</w:t>
      </w:r>
      <w:r w:rsidR="00BA76C8">
        <w:rPr>
          <w:iCs/>
        </w:rPr>
        <w:t>1.22</w:t>
      </w:r>
      <w:r>
        <w:rPr>
          <w:iCs/>
        </w:rPr>
        <w:t>).</w:t>
      </w:r>
      <w:r w:rsidR="00A61C15">
        <w:rPr>
          <w:iCs/>
        </w:rPr>
        <w:t xml:space="preserve"> Likewise,</w:t>
      </w:r>
      <w:r w:rsidR="009B4801">
        <w:rPr>
          <w:iCs/>
        </w:rPr>
        <w:t xml:space="preserve"> in 1</w:t>
      </w:r>
      <w:r w:rsidR="00191CD5">
        <w:rPr>
          <w:iCs/>
        </w:rPr>
        <w:t>7</w:t>
      </w:r>
      <w:r w:rsidR="00BA76C8">
        <w:rPr>
          <w:iCs/>
        </w:rPr>
        <w:t xml:space="preserve"> of the 39</w:t>
      </w:r>
      <w:r w:rsidR="009B4801">
        <w:rPr>
          <w:iCs/>
        </w:rPr>
        <w:t xml:space="preserve"> articles, </w:t>
      </w:r>
      <w:r w:rsidR="00A61C15">
        <w:rPr>
          <w:iCs/>
        </w:rPr>
        <w:t xml:space="preserve">KMC was associated with </w:t>
      </w:r>
      <w:r w:rsidR="00FE4C6C">
        <w:rPr>
          <w:iCs/>
        </w:rPr>
        <w:t xml:space="preserve">a </w:t>
      </w:r>
      <w:r w:rsidR="00A61C15">
        <w:rPr>
          <w:iCs/>
        </w:rPr>
        <w:t xml:space="preserve">significant reduction in overall infant mortality </w:t>
      </w:r>
      <w:r w:rsidR="00A61C15" w:rsidRPr="000344C2">
        <w:rPr>
          <w:iCs/>
        </w:rPr>
        <w:t>(OR = 0.</w:t>
      </w:r>
      <w:r w:rsidR="00191CD5">
        <w:rPr>
          <w:iCs/>
        </w:rPr>
        <w:t>58; 95% CI, 0.43</w:t>
      </w:r>
      <w:r w:rsidR="00A61C15" w:rsidRPr="000344C2">
        <w:rPr>
          <w:iCs/>
        </w:rPr>
        <w:t xml:space="preserve"> to 0.8</w:t>
      </w:r>
      <w:r w:rsidR="00191CD5">
        <w:rPr>
          <w:iCs/>
        </w:rPr>
        <w:t>0</w:t>
      </w:r>
      <w:r w:rsidR="00A61C15">
        <w:rPr>
          <w:iCs/>
        </w:rPr>
        <w:t xml:space="preserve">).  </w:t>
      </w:r>
    </w:p>
    <w:p w:rsidR="00A61C15" w:rsidRDefault="00A61C15" w:rsidP="00A61C15">
      <w:pPr>
        <w:spacing w:line="360" w:lineRule="auto"/>
        <w:jc w:val="both"/>
        <w:rPr>
          <w:b/>
          <w:bCs/>
          <w:iCs/>
        </w:rPr>
      </w:pPr>
    </w:p>
    <w:p w:rsidR="00A61C15" w:rsidRDefault="00A61C15" w:rsidP="00A61C15">
      <w:pPr>
        <w:spacing w:line="240" w:lineRule="auto"/>
        <w:jc w:val="both"/>
        <w:rPr>
          <w:b/>
          <w:bCs/>
          <w:iCs/>
        </w:rPr>
      </w:pPr>
    </w:p>
    <w:p w:rsidR="00A61C15" w:rsidRDefault="00A61C15" w:rsidP="00A61C15">
      <w:pPr>
        <w:spacing w:line="240" w:lineRule="auto"/>
        <w:jc w:val="both"/>
        <w:rPr>
          <w:b/>
          <w:bCs/>
          <w:iCs/>
        </w:rPr>
      </w:pPr>
    </w:p>
    <w:p w:rsidR="00A61C15" w:rsidRDefault="00A61C15" w:rsidP="00A61C15">
      <w:pPr>
        <w:spacing w:line="240" w:lineRule="auto"/>
        <w:jc w:val="both"/>
        <w:rPr>
          <w:b/>
          <w:bCs/>
          <w:iCs/>
        </w:rPr>
      </w:pPr>
    </w:p>
    <w:p w:rsidR="00A61C15" w:rsidRDefault="00A61C15" w:rsidP="00A61C15">
      <w:pPr>
        <w:spacing w:line="240" w:lineRule="auto"/>
        <w:jc w:val="both"/>
        <w:rPr>
          <w:b/>
          <w:bCs/>
          <w:iCs/>
        </w:rPr>
      </w:pPr>
      <w:bookmarkStart w:id="0" w:name="_GoBack"/>
      <w:bookmarkEnd w:id="0"/>
    </w:p>
    <w:p w:rsidR="00A61C15" w:rsidRDefault="00762056" w:rsidP="00A61C15">
      <w:pPr>
        <w:spacing w:line="240" w:lineRule="auto"/>
        <w:jc w:val="both"/>
        <w:rPr>
          <w:b/>
          <w:bCs/>
          <w:iCs/>
        </w:rPr>
      </w:pPr>
      <w:r w:rsidRPr="00762056">
        <w:rPr>
          <w:b/>
          <w:bCs/>
          <w:iCs/>
        </w:rPr>
        <w:lastRenderedPageBreak/>
        <w:t xml:space="preserve">Figure </w:t>
      </w:r>
      <w:r w:rsidR="00A61C15">
        <w:rPr>
          <w:b/>
          <w:bCs/>
          <w:iCs/>
        </w:rPr>
        <w:t>1</w:t>
      </w:r>
      <w:r w:rsidRPr="00762056">
        <w:rPr>
          <w:b/>
          <w:bCs/>
          <w:iCs/>
        </w:rPr>
        <w:t>.  Summary data and Forest plot of the effect of kangaroo mother care (KMC) compared with conventional methods of care (CMC)</w:t>
      </w:r>
      <w:r w:rsidR="00A61C15" w:rsidRPr="00A61C15">
        <w:rPr>
          <w:noProof/>
        </w:rPr>
        <w:t xml:space="preserve"> </w:t>
      </w:r>
      <w:r w:rsidR="00A61C15" w:rsidRPr="00762056">
        <w:rPr>
          <w:b/>
          <w:bCs/>
          <w:iCs/>
        </w:rPr>
        <w:t xml:space="preserve">on overall </w:t>
      </w:r>
      <w:r w:rsidR="00BA76C8">
        <w:rPr>
          <w:b/>
          <w:bCs/>
          <w:iCs/>
        </w:rPr>
        <w:t>hospital length of stay. (n = 39</w:t>
      </w:r>
      <w:r w:rsidR="00A61C15" w:rsidRPr="00762056">
        <w:rPr>
          <w:b/>
          <w:bCs/>
          <w:iCs/>
        </w:rPr>
        <w:t>)</w:t>
      </w:r>
    </w:p>
    <w:p w:rsidR="002442B4" w:rsidRDefault="00762056" w:rsidP="00A61C15">
      <w:pPr>
        <w:spacing w:line="240" w:lineRule="auto"/>
        <w:jc w:val="both"/>
        <w:rPr>
          <w:b/>
          <w:bCs/>
          <w:iCs/>
        </w:rPr>
      </w:pPr>
      <w:r w:rsidRPr="00762056">
        <w:rPr>
          <w:b/>
          <w:bCs/>
          <w:iCs/>
        </w:rPr>
        <w:t xml:space="preserve"> </w:t>
      </w:r>
      <w:r w:rsidR="005C7884" w:rsidRPr="005C7884">
        <w:rPr>
          <w:b/>
          <w:bCs/>
          <w:iCs/>
          <w:noProof/>
          <w:lang w:val="it-IT" w:eastAsia="it-IT"/>
        </w:rPr>
        <w:drawing>
          <wp:inline distT="0" distB="0" distL="0" distR="0">
            <wp:extent cx="5943600" cy="4833002"/>
            <wp:effectExtent l="0" t="0" r="0" b="5715"/>
            <wp:docPr id="5" name="Picture 5" descr="G:\TITA 2015\00 KMC meta hospital stay\KMC meta LOS 2016-11-7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ITA 2015\00 KMC meta hospital stay\KMC meta LOS 2016-11-7 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3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CD5" w:rsidRDefault="00191CD5" w:rsidP="00A61C15">
      <w:pPr>
        <w:spacing w:line="240" w:lineRule="auto"/>
        <w:jc w:val="both"/>
        <w:rPr>
          <w:b/>
          <w:bCs/>
          <w:iCs/>
        </w:rPr>
      </w:pPr>
    </w:p>
    <w:p w:rsidR="00191CD5" w:rsidRDefault="00191CD5" w:rsidP="00A61C15">
      <w:pPr>
        <w:spacing w:line="240" w:lineRule="auto"/>
        <w:jc w:val="both"/>
        <w:rPr>
          <w:b/>
          <w:bCs/>
          <w:iCs/>
        </w:rPr>
      </w:pPr>
    </w:p>
    <w:p w:rsidR="00191CD5" w:rsidRDefault="00191CD5" w:rsidP="00A61C15">
      <w:pPr>
        <w:spacing w:line="240" w:lineRule="auto"/>
        <w:jc w:val="both"/>
        <w:rPr>
          <w:b/>
          <w:bCs/>
          <w:iCs/>
        </w:rPr>
      </w:pPr>
    </w:p>
    <w:p w:rsidR="00191CD5" w:rsidRDefault="00191CD5" w:rsidP="00A61C15">
      <w:pPr>
        <w:spacing w:line="240" w:lineRule="auto"/>
        <w:jc w:val="both"/>
        <w:rPr>
          <w:b/>
          <w:bCs/>
          <w:iCs/>
        </w:rPr>
      </w:pPr>
    </w:p>
    <w:p w:rsidR="00191CD5" w:rsidRDefault="00191CD5" w:rsidP="00A61C15">
      <w:pPr>
        <w:spacing w:line="240" w:lineRule="auto"/>
        <w:jc w:val="both"/>
        <w:rPr>
          <w:b/>
          <w:bCs/>
          <w:iCs/>
        </w:rPr>
      </w:pPr>
    </w:p>
    <w:p w:rsidR="00191CD5" w:rsidRDefault="00191CD5" w:rsidP="00A61C15">
      <w:pPr>
        <w:spacing w:line="240" w:lineRule="auto"/>
        <w:jc w:val="both"/>
        <w:rPr>
          <w:b/>
          <w:bCs/>
          <w:iCs/>
        </w:rPr>
      </w:pPr>
    </w:p>
    <w:p w:rsidR="00191CD5" w:rsidRDefault="00191CD5" w:rsidP="00A61C15">
      <w:pPr>
        <w:spacing w:line="240" w:lineRule="auto"/>
        <w:jc w:val="both"/>
        <w:rPr>
          <w:b/>
          <w:bCs/>
          <w:iCs/>
        </w:rPr>
      </w:pPr>
    </w:p>
    <w:p w:rsidR="00191CD5" w:rsidRDefault="00191CD5" w:rsidP="00A61C15">
      <w:pPr>
        <w:spacing w:line="240" w:lineRule="auto"/>
        <w:jc w:val="both"/>
        <w:rPr>
          <w:b/>
          <w:bCs/>
          <w:iCs/>
        </w:rPr>
      </w:pPr>
    </w:p>
    <w:p w:rsidR="005C7884" w:rsidRDefault="005C7884" w:rsidP="00A61C15">
      <w:pPr>
        <w:spacing w:line="240" w:lineRule="auto"/>
        <w:jc w:val="both"/>
        <w:rPr>
          <w:b/>
          <w:bCs/>
          <w:iCs/>
        </w:rPr>
      </w:pPr>
    </w:p>
    <w:p w:rsidR="00A61C15" w:rsidRPr="00F91D30" w:rsidRDefault="00191CD5" w:rsidP="00A61C15">
      <w:pPr>
        <w:spacing w:line="240" w:lineRule="auto"/>
        <w:jc w:val="both"/>
        <w:rPr>
          <w:iCs/>
        </w:rPr>
      </w:pPr>
      <w:r>
        <w:rPr>
          <w:b/>
          <w:bCs/>
          <w:iCs/>
        </w:rPr>
        <w:lastRenderedPageBreak/>
        <w:t>Fi</w:t>
      </w:r>
      <w:r w:rsidR="00A61C15" w:rsidRPr="00F91D30">
        <w:rPr>
          <w:b/>
          <w:bCs/>
          <w:iCs/>
        </w:rPr>
        <w:t xml:space="preserve">gure </w:t>
      </w:r>
      <w:r w:rsidR="00A61C15">
        <w:rPr>
          <w:b/>
          <w:bCs/>
          <w:iCs/>
        </w:rPr>
        <w:t>2</w:t>
      </w:r>
      <w:r w:rsidR="00A61C15" w:rsidRPr="00F91D30">
        <w:rPr>
          <w:b/>
          <w:bCs/>
          <w:iCs/>
        </w:rPr>
        <w:t>.  Summary data and Forest plot of the effect of kangaroo mother care (KMC) compared with conventional methods of care (CMC) on overall infant mortality (n = 1</w:t>
      </w:r>
      <w:r>
        <w:rPr>
          <w:b/>
          <w:bCs/>
          <w:iCs/>
        </w:rPr>
        <w:t>7</w:t>
      </w:r>
      <w:r w:rsidR="00A61C15" w:rsidRPr="00F91D30">
        <w:rPr>
          <w:b/>
          <w:bCs/>
          <w:iCs/>
        </w:rPr>
        <w:t>).</w:t>
      </w:r>
    </w:p>
    <w:p w:rsidR="00191CD5" w:rsidRDefault="00191CD5" w:rsidP="00F91D30">
      <w:pPr>
        <w:jc w:val="both"/>
        <w:rPr>
          <w:lang w:val="en-PH"/>
        </w:rPr>
      </w:pPr>
      <w:r>
        <w:rPr>
          <w:noProof/>
          <w:lang w:val="it-IT" w:eastAsia="it-IT"/>
        </w:rPr>
        <w:drawing>
          <wp:inline distT="0" distB="0" distL="0" distR="0" wp14:anchorId="531AA2B3" wp14:editId="103D9842">
            <wp:extent cx="5943600" cy="31629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884" w:rsidRDefault="005C7884" w:rsidP="00F91D30">
      <w:pPr>
        <w:jc w:val="both"/>
        <w:rPr>
          <w:lang w:val="en-PH"/>
        </w:rPr>
      </w:pPr>
    </w:p>
    <w:p w:rsidR="00F91D30" w:rsidRDefault="00F91D30" w:rsidP="00A61C15">
      <w:pPr>
        <w:jc w:val="both"/>
      </w:pPr>
      <w:r>
        <w:rPr>
          <w:i/>
        </w:rPr>
        <w:t xml:space="preserve">Conclusion: </w:t>
      </w:r>
      <w:r>
        <w:t xml:space="preserve"> </w:t>
      </w:r>
      <w:r w:rsidRPr="00502053">
        <w:t xml:space="preserve">The practice of KMC </w:t>
      </w:r>
      <w:r>
        <w:t>appears to significantly reduce</w:t>
      </w:r>
      <w:r w:rsidRPr="00502053">
        <w:t xml:space="preserve"> </w:t>
      </w:r>
      <w:r>
        <w:t>overall infant</w:t>
      </w:r>
      <w:r w:rsidRPr="00502053">
        <w:t xml:space="preserve"> mortality and </w:t>
      </w:r>
      <w:r>
        <w:t xml:space="preserve">length of </w:t>
      </w:r>
      <w:r w:rsidR="00FE4C6C">
        <w:t xml:space="preserve">hospital </w:t>
      </w:r>
      <w:r w:rsidRPr="00502053">
        <w:t>stay</w:t>
      </w:r>
      <w:r>
        <w:t>.</w:t>
      </w:r>
    </w:p>
    <w:sectPr w:rsidR="00F91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43"/>
    <w:rsid w:val="00066F50"/>
    <w:rsid w:val="00191CD5"/>
    <w:rsid w:val="00192241"/>
    <w:rsid w:val="002442B4"/>
    <w:rsid w:val="00316672"/>
    <w:rsid w:val="00374BD5"/>
    <w:rsid w:val="003E09B8"/>
    <w:rsid w:val="003F24E2"/>
    <w:rsid w:val="004959FD"/>
    <w:rsid w:val="005C7884"/>
    <w:rsid w:val="006B22FC"/>
    <w:rsid w:val="00762056"/>
    <w:rsid w:val="0079661F"/>
    <w:rsid w:val="008A7230"/>
    <w:rsid w:val="009A6343"/>
    <w:rsid w:val="009B4801"/>
    <w:rsid w:val="00A61C15"/>
    <w:rsid w:val="00A73274"/>
    <w:rsid w:val="00A76741"/>
    <w:rsid w:val="00BA76C8"/>
    <w:rsid w:val="00E33EF2"/>
    <w:rsid w:val="00F91D30"/>
    <w:rsid w:val="00FE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2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2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</dc:creator>
  <cp:lastModifiedBy>Adriano</cp:lastModifiedBy>
  <cp:revision>3</cp:revision>
  <dcterms:created xsi:type="dcterms:W3CDTF">2016-11-06T16:40:00Z</dcterms:created>
  <dcterms:modified xsi:type="dcterms:W3CDTF">2016-11-06T16:40:00Z</dcterms:modified>
</cp:coreProperties>
</file>