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6A" w:rsidRDefault="000A6E6A" w:rsidP="000A6E6A">
      <w:pPr>
        <w:jc w:val="both"/>
        <w:rPr>
          <w:rFonts w:ascii="Times New Roman" w:hAnsi="Times New Roman" w:cs="Times New Roman"/>
          <w:lang w:val="en-US"/>
        </w:rPr>
      </w:pPr>
      <w:r>
        <w:rPr>
          <w:rFonts w:ascii="Times New Roman" w:hAnsi="Times New Roman" w:cs="Times New Roman"/>
          <w:lang w:val="en-US"/>
        </w:rPr>
        <w:t>SITUATION ANALYSIS OF THE IMPLEMENTATION OF KANGAROO M</w:t>
      </w:r>
      <w:r w:rsidR="00720DB8">
        <w:rPr>
          <w:rFonts w:ascii="Times New Roman" w:hAnsi="Times New Roman" w:cs="Times New Roman"/>
          <w:lang w:val="en-US"/>
        </w:rPr>
        <w:t>OTHER CARE IN BRAZILIAN PUBLIC MATERNITY HOSPITALS</w:t>
      </w:r>
      <w:bookmarkStart w:id="0" w:name="_GoBack"/>
      <w:bookmarkEnd w:id="0"/>
    </w:p>
    <w:p w:rsidR="000A6E6A" w:rsidRPr="00034094" w:rsidRDefault="000A6E6A" w:rsidP="000A6E6A">
      <w:pPr>
        <w:spacing w:after="0"/>
        <w:jc w:val="both"/>
        <w:rPr>
          <w:rFonts w:ascii="Times New Roman" w:hAnsi="Times New Roman" w:cs="Times New Roman"/>
        </w:rPr>
      </w:pPr>
      <w:r w:rsidRPr="00034094">
        <w:rPr>
          <w:rFonts w:ascii="Times New Roman" w:hAnsi="Times New Roman" w:cs="Times New Roman"/>
        </w:rPr>
        <w:t>Zeni Carvalho Lamy</w:t>
      </w:r>
      <w:r w:rsidR="00034094" w:rsidRPr="00034094">
        <w:rPr>
          <w:rFonts w:ascii="Times New Roman" w:hAnsi="Times New Roman" w:cs="Times New Roman"/>
        </w:rPr>
        <w:t>, Universidade Federal do Maran</w:t>
      </w:r>
      <w:r w:rsidR="00034094">
        <w:rPr>
          <w:rFonts w:ascii="Times New Roman" w:hAnsi="Times New Roman" w:cs="Times New Roman"/>
        </w:rPr>
        <w:t>hão, Ministério da Saúde, Brasil</w:t>
      </w:r>
    </w:p>
    <w:p w:rsidR="000A6E6A" w:rsidRDefault="000A6E6A" w:rsidP="000A6E6A">
      <w:pPr>
        <w:spacing w:after="0"/>
        <w:jc w:val="both"/>
        <w:rPr>
          <w:rFonts w:ascii="Times New Roman" w:hAnsi="Times New Roman" w:cs="Times New Roman"/>
        </w:rPr>
      </w:pPr>
      <w:r>
        <w:rPr>
          <w:rFonts w:ascii="Times New Roman" w:hAnsi="Times New Roman" w:cs="Times New Roman"/>
        </w:rPr>
        <w:t>Fernando Lamy Filho</w:t>
      </w:r>
      <w:r w:rsidR="00034094">
        <w:rPr>
          <w:rFonts w:ascii="Times New Roman" w:hAnsi="Times New Roman" w:cs="Times New Roman"/>
        </w:rPr>
        <w:t xml:space="preserve">, </w:t>
      </w:r>
      <w:r w:rsidR="00034094" w:rsidRPr="00034094">
        <w:rPr>
          <w:rFonts w:ascii="Times New Roman" w:hAnsi="Times New Roman" w:cs="Times New Roman"/>
        </w:rPr>
        <w:t>Universidade Federal do Maran</w:t>
      </w:r>
      <w:r w:rsidR="00034094">
        <w:rPr>
          <w:rFonts w:ascii="Times New Roman" w:hAnsi="Times New Roman" w:cs="Times New Roman"/>
        </w:rPr>
        <w:t>hão, Brasil</w:t>
      </w:r>
    </w:p>
    <w:p w:rsidR="000A6E6A" w:rsidRDefault="000A6E6A" w:rsidP="009E6A7C">
      <w:pPr>
        <w:tabs>
          <w:tab w:val="left" w:pos="2579"/>
        </w:tabs>
        <w:spacing w:after="0"/>
        <w:jc w:val="both"/>
        <w:rPr>
          <w:rFonts w:ascii="Times New Roman" w:hAnsi="Times New Roman" w:cs="Times New Roman"/>
        </w:rPr>
      </w:pPr>
      <w:r>
        <w:rPr>
          <w:rFonts w:ascii="Times New Roman" w:hAnsi="Times New Roman" w:cs="Times New Roman"/>
        </w:rPr>
        <w:t>Luiza</w:t>
      </w:r>
      <w:r w:rsidR="009E6A7C">
        <w:rPr>
          <w:rFonts w:ascii="Times New Roman" w:hAnsi="Times New Roman" w:cs="Times New Roman"/>
        </w:rPr>
        <w:t xml:space="preserve"> Geaquinto Machado</w:t>
      </w:r>
      <w:r w:rsidR="00034094">
        <w:rPr>
          <w:rFonts w:ascii="Times New Roman" w:hAnsi="Times New Roman" w:cs="Times New Roman"/>
        </w:rPr>
        <w:t>, Ministério da Saúde, Brasil</w:t>
      </w:r>
      <w:r w:rsidR="009E6A7C">
        <w:rPr>
          <w:rFonts w:ascii="Times New Roman" w:hAnsi="Times New Roman" w:cs="Times New Roman"/>
        </w:rPr>
        <w:tab/>
        <w:t xml:space="preserve"> </w:t>
      </w:r>
    </w:p>
    <w:p w:rsidR="000A6E6A" w:rsidRDefault="000A6E6A" w:rsidP="000A6E6A">
      <w:pPr>
        <w:spacing w:after="0"/>
        <w:jc w:val="both"/>
        <w:rPr>
          <w:rFonts w:ascii="Times New Roman" w:hAnsi="Times New Roman" w:cs="Times New Roman"/>
        </w:rPr>
      </w:pPr>
      <w:r>
        <w:rPr>
          <w:rFonts w:ascii="Times New Roman" w:hAnsi="Times New Roman" w:cs="Times New Roman"/>
        </w:rPr>
        <w:t>Jordana</w:t>
      </w:r>
      <w:r w:rsidR="009E6A7C">
        <w:rPr>
          <w:rFonts w:ascii="Times New Roman" w:hAnsi="Times New Roman" w:cs="Times New Roman"/>
        </w:rPr>
        <w:t xml:space="preserve"> Santos Cardoso</w:t>
      </w:r>
      <w:r w:rsidR="00034094">
        <w:rPr>
          <w:rFonts w:ascii="Times New Roman" w:hAnsi="Times New Roman" w:cs="Times New Roman"/>
        </w:rPr>
        <w:t>, Programa de Pós-Graduação em Saúde Coletiva, UFMA, Brasil</w:t>
      </w:r>
    </w:p>
    <w:p w:rsidR="009E6A7C" w:rsidRDefault="009E6A7C" w:rsidP="000A6E6A">
      <w:pPr>
        <w:spacing w:after="0"/>
        <w:jc w:val="both"/>
        <w:rPr>
          <w:rFonts w:ascii="Times New Roman" w:hAnsi="Times New Roman" w:cs="Times New Roman"/>
        </w:rPr>
      </w:pPr>
      <w:r>
        <w:rPr>
          <w:rFonts w:ascii="Times New Roman" w:hAnsi="Times New Roman" w:cs="Times New Roman"/>
        </w:rPr>
        <w:t>Nicole Oliveira Motta Gianini</w:t>
      </w:r>
      <w:r w:rsidR="00034094">
        <w:rPr>
          <w:rFonts w:ascii="Times New Roman" w:hAnsi="Times New Roman" w:cs="Times New Roman"/>
        </w:rPr>
        <w:t>, Secretaria Municipal de Saúde do Rio de Janeiro</w:t>
      </w:r>
    </w:p>
    <w:p w:rsidR="002F7B79" w:rsidRDefault="002F7B79" w:rsidP="000A6E6A">
      <w:pPr>
        <w:spacing w:after="0"/>
        <w:jc w:val="both"/>
        <w:rPr>
          <w:rFonts w:ascii="Times New Roman" w:hAnsi="Times New Roman" w:cs="Times New Roman"/>
        </w:rPr>
      </w:pPr>
      <w:r>
        <w:rPr>
          <w:rFonts w:ascii="Times New Roman" w:hAnsi="Times New Roman" w:cs="Times New Roman"/>
        </w:rPr>
        <w:t>Geisy Maria de Souza Lima</w:t>
      </w:r>
      <w:r w:rsidR="00034094">
        <w:rPr>
          <w:rFonts w:ascii="Times New Roman" w:hAnsi="Times New Roman" w:cs="Times New Roman"/>
        </w:rPr>
        <w:t>, Instituto de Saúde Materno Infantil de Pernambuco</w:t>
      </w:r>
    </w:p>
    <w:p w:rsidR="002F7B79" w:rsidRDefault="002F7B79" w:rsidP="000A6E6A">
      <w:pPr>
        <w:spacing w:after="0"/>
        <w:jc w:val="both"/>
        <w:rPr>
          <w:rFonts w:ascii="Times New Roman" w:hAnsi="Times New Roman" w:cs="Times New Roman"/>
        </w:rPr>
      </w:pPr>
      <w:r>
        <w:rPr>
          <w:rFonts w:ascii="Times New Roman" w:hAnsi="Times New Roman" w:cs="Times New Roman"/>
        </w:rPr>
        <w:t>Zaira Aparecida de Oliveira Custódio</w:t>
      </w:r>
      <w:r w:rsidR="00034094">
        <w:rPr>
          <w:rFonts w:ascii="Times New Roman" w:hAnsi="Times New Roman" w:cs="Times New Roman"/>
        </w:rPr>
        <w:t>, Hospital Universitário da UFSC</w:t>
      </w:r>
    </w:p>
    <w:p w:rsidR="002F7B79" w:rsidRDefault="002F7B79" w:rsidP="000A6E6A">
      <w:pPr>
        <w:spacing w:after="0"/>
        <w:jc w:val="both"/>
        <w:rPr>
          <w:rFonts w:ascii="Times New Roman" w:hAnsi="Times New Roman" w:cs="Times New Roman"/>
        </w:rPr>
      </w:pPr>
      <w:r>
        <w:rPr>
          <w:rFonts w:ascii="Times New Roman" w:hAnsi="Times New Roman" w:cs="Times New Roman"/>
        </w:rPr>
        <w:t>Maria Teresa Cera Sanches</w:t>
      </w:r>
      <w:r w:rsidR="00034094">
        <w:rPr>
          <w:rFonts w:ascii="Times New Roman" w:hAnsi="Times New Roman" w:cs="Times New Roman"/>
        </w:rPr>
        <w:t>, Instituto de Saúde da Secretaria Estadual de São Paulo</w:t>
      </w:r>
    </w:p>
    <w:p w:rsidR="000A6E6A" w:rsidRDefault="000A6E6A" w:rsidP="000A6E6A">
      <w:pPr>
        <w:spacing w:after="0"/>
        <w:jc w:val="both"/>
        <w:rPr>
          <w:rFonts w:ascii="Times New Roman" w:hAnsi="Times New Roman" w:cs="Times New Roman"/>
        </w:rPr>
      </w:pPr>
    </w:p>
    <w:p w:rsidR="000A6E6A" w:rsidRDefault="000A6E6A" w:rsidP="000A6E6A">
      <w:pPr>
        <w:jc w:val="both"/>
        <w:rPr>
          <w:rFonts w:ascii="Times New Roman" w:hAnsi="Times New Roman" w:cs="Times New Roman"/>
          <w:lang w:val="en-US"/>
        </w:rPr>
      </w:pPr>
      <w:r>
        <w:rPr>
          <w:rFonts w:ascii="Times New Roman" w:hAnsi="Times New Roman" w:cs="Times New Roman"/>
          <w:lang w:val="en-US"/>
        </w:rPr>
        <w:t>Summary</w:t>
      </w:r>
    </w:p>
    <w:p w:rsidR="007B0934" w:rsidRPr="000A6E6A" w:rsidRDefault="000A6E6A" w:rsidP="000A6E6A">
      <w:pPr>
        <w:rPr>
          <w:lang w:val="en-US"/>
        </w:rPr>
      </w:pPr>
      <w:r>
        <w:rPr>
          <w:rFonts w:ascii="Times New Roman" w:hAnsi="Times New Roman" w:cs="Times New Roman"/>
          <w:lang w:val="en-US"/>
        </w:rPr>
        <w:t xml:space="preserve">Objective: To analyze the situation of the Kangaroo Mother Care Method (KMCM) in public hospitals with professionals trained  by  the  Project on Strengthening and Dissemination  of  Kangaroo Method (PSDKM) of Ministry of Health (MH) in Brazil. This was a descriptive and analytical study with cross-sectional design performed with secondary data obtained from the Ministry of Health. These data refer to information collected from the Departments of Health of each State in </w:t>
      </w:r>
      <w:proofErr w:type="spellStart"/>
      <w:r>
        <w:rPr>
          <w:rFonts w:ascii="Times New Roman" w:hAnsi="Times New Roman" w:cs="Times New Roman"/>
          <w:lang w:val="en-US"/>
        </w:rPr>
        <w:t>Brasil</w:t>
      </w:r>
      <w:proofErr w:type="spellEnd"/>
      <w:r>
        <w:rPr>
          <w:rFonts w:ascii="Times New Roman" w:hAnsi="Times New Roman" w:cs="Times New Roman"/>
          <w:lang w:val="en-US"/>
        </w:rPr>
        <w:t xml:space="preserve"> and hospitals that had their professionals trained by MH. The universe of study consisted of eight hospitals that make up the five National Reference Centers (NRC), 27 State Reference Maternities (SRM) and 132 other maternities distributed throughout the country. The parameters used for evaluation were the Norms of the Humanized Care for the Low Birth Weight Newborn - Kangaroo Method of Brazilian’s MH. In the period 2009-2013, the PSDKM trained 1,227 professionals across the country. 62.50% of eight units that make up the five National Reference Centers fully deployed all the steps of the KMCM, 87.5% have a milk bank and all stimulate Kangaroo position, lactation and the free mother's stay in the unit. 66.66% of all 27 SRM had the three steps implemented, 96.30% allowed free access for mothers, 66.67% encouraged the kangaroo position and 81.48% encouraged breastfeeding. Among other maternities 57.53% had implemented the three stages of KMCM, 79.45% allowed free mother's stay, 75.34% promoted Kangaroo position, 53.42% have a breast milk bank and 84.93% stimulated mother’s lactation. The inefficiency of the health service management, problems in teamwork process, parents’ socioeconomic problems and the lack of adequate infrastructure were identified as major difficulties to implement the method. The study demonstrates that even after five years of PSDKM, there were still institutional challenges concerning the full implementation of this method in many hospitals, especially those that are not considered as reference to the KMCM.</w:t>
      </w:r>
    </w:p>
    <w:sectPr w:rsidR="007B0934" w:rsidRPr="000A6E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6A"/>
    <w:rsid w:val="00034094"/>
    <w:rsid w:val="000A6E6A"/>
    <w:rsid w:val="002F7B79"/>
    <w:rsid w:val="00720DB8"/>
    <w:rsid w:val="007B0934"/>
    <w:rsid w:val="009E6A7C"/>
    <w:rsid w:val="00EA10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6E6A"/>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6E6A"/>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2329</Characters>
  <Application>Microsoft Office Word</Application>
  <DocSecurity>0</DocSecurity>
  <Lines>19</Lines>
  <Paragraphs>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Zeni Lamy</dc:creator>
  <cp:lastModifiedBy>Adriano</cp:lastModifiedBy>
  <cp:revision>2</cp:revision>
  <dcterms:created xsi:type="dcterms:W3CDTF">2016-11-03T09:13:00Z</dcterms:created>
  <dcterms:modified xsi:type="dcterms:W3CDTF">2016-11-03T09:13:00Z</dcterms:modified>
</cp:coreProperties>
</file>